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6957" w:rsidRPr="00A3349F" w:rsidRDefault="0062541A" w:rsidP="00A3349F">
      <w:pPr>
        <w:pStyle w:val="Heading1"/>
        <w:jc w:val="center"/>
        <w:rPr>
          <w:sz w:val="32"/>
          <w:szCs w:val="32"/>
          <w:lang w:val="en-GB"/>
        </w:rPr>
      </w:pPr>
      <w:r>
        <w:rPr>
          <w:sz w:val="32"/>
          <w:szCs w:val="32"/>
          <w:lang w:val="en-GB"/>
        </w:rPr>
        <w:t>Team 17 – Report A – Test Plan</w:t>
      </w:r>
      <w:bookmarkStart w:id="0" w:name="_GoBack"/>
      <w:bookmarkEnd w:id="0"/>
    </w:p>
    <w:p w:rsidR="00A3349F" w:rsidRDefault="00A3349F" w:rsidP="00A3349F">
      <w:pPr>
        <w:pStyle w:val="Heading2"/>
        <w:rPr>
          <w:lang w:val="en-GB"/>
        </w:rPr>
      </w:pPr>
      <w:r>
        <w:rPr>
          <w:lang w:val="en-GB"/>
        </w:rPr>
        <w:t xml:space="preserve">Functionality </w:t>
      </w:r>
      <w:r w:rsidR="0015765E">
        <w:rPr>
          <w:lang w:val="en-GB"/>
        </w:rPr>
        <w:t xml:space="preserve">and Validation </w:t>
      </w:r>
      <w:r>
        <w:rPr>
          <w:lang w:val="en-GB"/>
        </w:rPr>
        <w:t>Testing</w:t>
      </w:r>
    </w:p>
    <w:p w:rsidR="003D41F4" w:rsidRPr="003D41F4" w:rsidRDefault="003D41F4" w:rsidP="003D41F4">
      <w:pPr>
        <w:rPr>
          <w:lang w:val="en-GB"/>
        </w:rPr>
      </w:pPr>
    </w:p>
    <w:tbl>
      <w:tblPr>
        <w:tblStyle w:val="TableGrid"/>
        <w:tblW w:w="0" w:type="auto"/>
        <w:jc w:val="center"/>
        <w:tblInd w:w="-2353" w:type="dxa"/>
        <w:tblLook w:val="04A0"/>
      </w:tblPr>
      <w:tblGrid>
        <w:gridCol w:w="1009"/>
        <w:gridCol w:w="1843"/>
        <w:gridCol w:w="3207"/>
        <w:gridCol w:w="6003"/>
        <w:gridCol w:w="2263"/>
      </w:tblGrid>
      <w:tr w:rsidR="00730786" w:rsidRPr="00751B61" w:rsidTr="0065288D">
        <w:trPr>
          <w:jc w:val="center"/>
        </w:trPr>
        <w:tc>
          <w:tcPr>
            <w:tcW w:w="1009" w:type="dxa"/>
            <w:shd w:val="clear" w:color="auto" w:fill="D9D9D9" w:themeFill="background1" w:themeFillShade="D9"/>
          </w:tcPr>
          <w:p w:rsidR="00730786" w:rsidRPr="00751B61" w:rsidRDefault="0065288D" w:rsidP="00751B61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Test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730786" w:rsidRPr="00751B61" w:rsidRDefault="00730786" w:rsidP="00751B61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 w:rsidRPr="00751B61"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Page</w:t>
            </w:r>
          </w:p>
        </w:tc>
        <w:tc>
          <w:tcPr>
            <w:tcW w:w="3207" w:type="dxa"/>
            <w:shd w:val="clear" w:color="auto" w:fill="D9D9D9" w:themeFill="background1" w:themeFillShade="D9"/>
          </w:tcPr>
          <w:p w:rsidR="00730786" w:rsidRPr="00751B61" w:rsidRDefault="00730786" w:rsidP="00751B61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Test Description</w:t>
            </w:r>
          </w:p>
        </w:tc>
        <w:tc>
          <w:tcPr>
            <w:tcW w:w="6003" w:type="dxa"/>
            <w:shd w:val="clear" w:color="auto" w:fill="D9D9D9" w:themeFill="background1" w:themeFillShade="D9"/>
          </w:tcPr>
          <w:p w:rsidR="00730786" w:rsidRPr="00751B61" w:rsidRDefault="00730786" w:rsidP="00751B61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Result</w:t>
            </w:r>
          </w:p>
        </w:tc>
        <w:tc>
          <w:tcPr>
            <w:tcW w:w="2263" w:type="dxa"/>
            <w:shd w:val="clear" w:color="auto" w:fill="D9D9D9" w:themeFill="background1" w:themeFillShade="D9"/>
          </w:tcPr>
          <w:p w:rsidR="00730786" w:rsidRDefault="00730786" w:rsidP="00751B61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Change(s)</w:t>
            </w:r>
          </w:p>
        </w:tc>
      </w:tr>
      <w:tr w:rsidR="00730786" w:rsidTr="0065288D">
        <w:trPr>
          <w:jc w:val="center"/>
        </w:trPr>
        <w:tc>
          <w:tcPr>
            <w:tcW w:w="1009" w:type="dxa"/>
          </w:tcPr>
          <w:p w:rsidR="00730786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</w:t>
            </w:r>
            <w:r w:rsidR="00730786">
              <w:rPr>
                <w:rFonts w:asciiTheme="majorHAnsi" w:hAnsiTheme="majorHAnsi"/>
                <w:sz w:val="24"/>
                <w:szCs w:val="24"/>
                <w:lang w:val="en-GB"/>
              </w:rPr>
              <w:t>1</w:t>
            </w:r>
          </w:p>
        </w:tc>
        <w:tc>
          <w:tcPr>
            <w:tcW w:w="1843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Login</w:t>
            </w:r>
          </w:p>
        </w:tc>
        <w:tc>
          <w:tcPr>
            <w:tcW w:w="3207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Department drop down populates correctly</w:t>
            </w:r>
          </w:p>
        </w:tc>
        <w:tc>
          <w:tcPr>
            <w:tcW w:w="6003" w:type="dxa"/>
          </w:tcPr>
          <w:p w:rsidR="0065288D" w:rsidRPr="00751B61" w:rsidRDefault="00A13C3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A13C3E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905125" cy="2916129"/>
                  <wp:effectExtent l="19050" t="19050" r="28575" b="17571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39989" t="38969" r="35669" b="17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5125" cy="29161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730786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F540B7" w:rsidTr="0065288D">
        <w:trPr>
          <w:jc w:val="center"/>
        </w:trPr>
        <w:tc>
          <w:tcPr>
            <w:tcW w:w="1009" w:type="dxa"/>
          </w:tcPr>
          <w:p w:rsidR="00F540B7" w:rsidRPr="00751B61" w:rsidRDefault="001B5588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</w:t>
            </w:r>
          </w:p>
        </w:tc>
        <w:tc>
          <w:tcPr>
            <w:tcW w:w="1843" w:type="dxa"/>
          </w:tcPr>
          <w:p w:rsidR="00F540B7" w:rsidRPr="00751B61" w:rsidRDefault="00F540B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Login</w:t>
            </w:r>
          </w:p>
        </w:tc>
        <w:tc>
          <w:tcPr>
            <w:tcW w:w="3207" w:type="dxa"/>
          </w:tcPr>
          <w:p w:rsidR="00F540B7" w:rsidRPr="00751B61" w:rsidRDefault="00F540B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‘Remember Me’ function works</w:t>
            </w:r>
          </w:p>
        </w:tc>
        <w:tc>
          <w:tcPr>
            <w:tcW w:w="6003" w:type="dxa"/>
          </w:tcPr>
          <w:p w:rsidR="00F540B7" w:rsidRPr="00751B61" w:rsidRDefault="00F540B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A13C3E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276600" cy="1526088"/>
                  <wp:effectExtent l="19050" t="19050" r="19050" b="16962"/>
                  <wp:docPr id="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39583" t="45957" r="30000" b="28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15260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F540B7" w:rsidRPr="00751B61" w:rsidRDefault="00F540B7" w:rsidP="007E255D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730786" w:rsidTr="0065288D">
        <w:trPr>
          <w:jc w:val="center"/>
        </w:trPr>
        <w:tc>
          <w:tcPr>
            <w:tcW w:w="1009" w:type="dxa"/>
          </w:tcPr>
          <w:p w:rsidR="00730786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T3</w:t>
            </w:r>
          </w:p>
        </w:tc>
        <w:tc>
          <w:tcPr>
            <w:tcW w:w="1843" w:type="dxa"/>
          </w:tcPr>
          <w:p w:rsidR="00730786" w:rsidRPr="00751B61" w:rsidRDefault="00F540B7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Home</w:t>
            </w:r>
          </w:p>
        </w:tc>
        <w:tc>
          <w:tcPr>
            <w:tcW w:w="3207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Password and department are matched correctly (successful login)</w:t>
            </w:r>
          </w:p>
        </w:tc>
        <w:tc>
          <w:tcPr>
            <w:tcW w:w="6003" w:type="dxa"/>
          </w:tcPr>
          <w:p w:rsidR="00730786" w:rsidRPr="00751B61" w:rsidRDefault="00A13C3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A13C3E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152650" cy="1397153"/>
                  <wp:effectExtent l="19050" t="19050" r="19050" b="12547"/>
                  <wp:docPr id="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10000" t="32991" r="68333" b="419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3971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F260C8" w:rsidTr="0065288D">
        <w:trPr>
          <w:jc w:val="center"/>
        </w:trPr>
        <w:tc>
          <w:tcPr>
            <w:tcW w:w="1009" w:type="dxa"/>
          </w:tcPr>
          <w:p w:rsidR="00F260C8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T4</w:t>
            </w:r>
          </w:p>
        </w:tc>
        <w:tc>
          <w:tcPr>
            <w:tcW w:w="1843" w:type="dxa"/>
          </w:tcPr>
          <w:p w:rsidR="00F260C8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Home</w:t>
            </w:r>
          </w:p>
        </w:tc>
        <w:tc>
          <w:tcPr>
            <w:tcW w:w="3207" w:type="dxa"/>
          </w:tcPr>
          <w:p w:rsidR="00F260C8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Current status displayed -shows requests pending, denied and allocated for the department logged in</w:t>
            </w:r>
          </w:p>
        </w:tc>
        <w:tc>
          <w:tcPr>
            <w:tcW w:w="6003" w:type="dxa"/>
          </w:tcPr>
          <w:p w:rsidR="00F260C8" w:rsidRPr="00F540B7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F260C8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1964826" cy="1238250"/>
                  <wp:effectExtent l="19050" t="19050" r="16374" b="19050"/>
                  <wp:docPr id="7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1458" t="33177" r="68542" b="44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826" cy="1238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F260C8" w:rsidRPr="00751B61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F260C8" w:rsidTr="0065288D">
        <w:trPr>
          <w:jc w:val="center"/>
        </w:trPr>
        <w:tc>
          <w:tcPr>
            <w:tcW w:w="1009" w:type="dxa"/>
          </w:tcPr>
          <w:p w:rsidR="00F260C8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T5</w:t>
            </w:r>
          </w:p>
        </w:tc>
        <w:tc>
          <w:tcPr>
            <w:tcW w:w="1843" w:type="dxa"/>
          </w:tcPr>
          <w:p w:rsidR="00F260C8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Home</w:t>
            </w:r>
          </w:p>
        </w:tc>
        <w:tc>
          <w:tcPr>
            <w:tcW w:w="3207" w:type="dxa"/>
          </w:tcPr>
          <w:p w:rsidR="00F260C8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Updates displayed – shows current round and date</w:t>
            </w:r>
          </w:p>
        </w:tc>
        <w:tc>
          <w:tcPr>
            <w:tcW w:w="6003" w:type="dxa"/>
          </w:tcPr>
          <w:p w:rsidR="00F260C8" w:rsidRPr="00F260C8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F260C8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1971675" cy="971550"/>
                  <wp:effectExtent l="19050" t="19050" r="28575" b="19050"/>
                  <wp:docPr id="80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10208" t="63186" r="68229" b="179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971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F260C8" w:rsidRPr="00751B61" w:rsidRDefault="00F260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730786" w:rsidTr="0065288D">
        <w:trPr>
          <w:jc w:val="center"/>
        </w:trPr>
        <w:tc>
          <w:tcPr>
            <w:tcW w:w="1009" w:type="dxa"/>
          </w:tcPr>
          <w:p w:rsidR="00730786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T6</w:t>
            </w:r>
          </w:p>
        </w:tc>
        <w:tc>
          <w:tcPr>
            <w:tcW w:w="1843" w:type="dxa"/>
          </w:tcPr>
          <w:p w:rsidR="00730786" w:rsidRPr="00751B61" w:rsidRDefault="00F540B7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Home</w:t>
            </w:r>
          </w:p>
        </w:tc>
        <w:tc>
          <w:tcPr>
            <w:tcW w:w="3207" w:type="dxa"/>
          </w:tcPr>
          <w:p w:rsidR="00730786" w:rsidRPr="00751B61" w:rsidRDefault="00F540B7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Current, upcoming and closed rounds show correct information</w:t>
            </w:r>
          </w:p>
        </w:tc>
        <w:tc>
          <w:tcPr>
            <w:tcW w:w="6003" w:type="dxa"/>
          </w:tcPr>
          <w:p w:rsidR="00730786" w:rsidRPr="00751B61" w:rsidRDefault="00F540B7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F540B7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05446" cy="2390775"/>
                  <wp:effectExtent l="19050" t="19050" r="18804" b="28575"/>
                  <wp:docPr id="77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35104" t="35018" r="17396" b="73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6470" cy="2391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730786" w:rsidTr="0065288D">
        <w:trPr>
          <w:jc w:val="center"/>
        </w:trPr>
        <w:tc>
          <w:tcPr>
            <w:tcW w:w="1009" w:type="dxa"/>
          </w:tcPr>
          <w:p w:rsidR="00730786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T7</w:t>
            </w:r>
          </w:p>
        </w:tc>
        <w:tc>
          <w:tcPr>
            <w:tcW w:w="1843" w:type="dxa"/>
          </w:tcPr>
          <w:p w:rsidR="00730786" w:rsidRPr="00751B61" w:rsidRDefault="00A13C3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730786" w:rsidRPr="00751B61" w:rsidRDefault="0081334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Round selection displays only current open rounds</w:t>
            </w:r>
          </w:p>
        </w:tc>
        <w:tc>
          <w:tcPr>
            <w:tcW w:w="6003" w:type="dxa"/>
          </w:tcPr>
          <w:p w:rsidR="00730786" w:rsidRPr="00751B61" w:rsidRDefault="00A01ED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A01ED8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189171" cy="1066800"/>
                  <wp:effectExtent l="19050" t="19050" r="11229" b="19050"/>
                  <wp:docPr id="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44375" t="42258" r="26042" b="401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171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730786" w:rsidTr="0065288D">
        <w:trPr>
          <w:jc w:val="center"/>
        </w:trPr>
        <w:tc>
          <w:tcPr>
            <w:tcW w:w="1009" w:type="dxa"/>
          </w:tcPr>
          <w:p w:rsidR="00730786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T8</w:t>
            </w:r>
          </w:p>
        </w:tc>
        <w:tc>
          <w:tcPr>
            <w:tcW w:w="1843" w:type="dxa"/>
          </w:tcPr>
          <w:p w:rsidR="00730786" w:rsidRPr="00751B61" w:rsidRDefault="00A13C3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81334E" w:rsidRPr="00751B61" w:rsidRDefault="0081334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 part drop down populates correctly</w:t>
            </w:r>
          </w:p>
        </w:tc>
        <w:tc>
          <w:tcPr>
            <w:tcW w:w="6003" w:type="dxa"/>
          </w:tcPr>
          <w:p w:rsidR="00730786" w:rsidRPr="00751B61" w:rsidRDefault="0065288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65288D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057400" cy="2143845"/>
                  <wp:effectExtent l="19050" t="19050" r="19050" b="27855"/>
                  <wp:docPr id="9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4375" t="42778" r="63229" b="342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21438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730786" w:rsidRPr="00751B61" w:rsidRDefault="0073078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T9</w:t>
            </w:r>
          </w:p>
        </w:tc>
        <w:tc>
          <w:tcPr>
            <w:tcW w:w="184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 code and Module name list boxes populate correctly</w:t>
            </w:r>
          </w:p>
        </w:tc>
        <w:tc>
          <w:tcPr>
            <w:tcW w:w="600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CE5DEF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189605" cy="2139862"/>
                  <wp:effectExtent l="19050" t="19050" r="10795" b="12788"/>
                  <wp:docPr id="2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3646" t="32059" r="53437" b="28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605" cy="21398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Pr="00751B61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T10</w:t>
            </w:r>
          </w:p>
        </w:tc>
        <w:tc>
          <w:tcPr>
            <w:tcW w:w="184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 part – on change filters modules</w:t>
            </w:r>
          </w:p>
        </w:tc>
        <w:tc>
          <w:tcPr>
            <w:tcW w:w="600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CE5DEF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248025" cy="2266950"/>
                  <wp:effectExtent l="19050" t="19050" r="28575" b="19050"/>
                  <wp:docPr id="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11250" t="27426" r="53229" b="28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2266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T11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 code – on change selects module name</w:t>
            </w:r>
          </w:p>
        </w:tc>
        <w:tc>
          <w:tcPr>
            <w:tcW w:w="600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CE5DEF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295918" cy="2114550"/>
                  <wp:effectExtent l="19050" t="19050" r="18782" b="19050"/>
                  <wp:docPr id="3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12083" t="31688" r="53333" b="28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918" cy="2114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T12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Numbe</w:t>
            </w:r>
            <w:r w:rsidR="00803913">
              <w:rPr>
                <w:rFonts w:asciiTheme="majorHAnsi" w:hAnsiTheme="majorHAnsi"/>
                <w:sz w:val="24"/>
                <w:szCs w:val="24"/>
                <w:lang w:val="en-GB"/>
              </w:rPr>
              <w:t>r of students – on change filter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DD6F07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85C6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26" type="#_x0000_t32" style="position:absolute;margin-left:81.3pt;margin-top:18.75pt;width:138pt;height:100.75pt;z-index:251658240;mso-position-horizontal-relative:text;mso-position-vertical-relative:text" o:connectortype="straight" strokeweight="1.5pt">
                  <v:stroke endarrow="block"/>
                </v:shape>
              </w:pict>
            </w:r>
            <w:r w:rsidR="007A1F1A" w:rsidRPr="007A1F1A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67100" cy="2554333"/>
                  <wp:effectExtent l="19050" t="19050" r="19050" b="17417"/>
                  <wp:docPr id="3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l="22396" t="19270" r="26562" b="13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25543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T13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DD6F07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Number of rooms – on change extra room</w:t>
            </w:r>
            <w:r w:rsidR="00DD6F07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box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appear</w:t>
            </w:r>
            <w:r w:rsidR="00DD6F07">
              <w:rPr>
                <w:rFonts w:asciiTheme="majorHAnsi" w:hAnsiTheme="majorHAnsi"/>
                <w:sz w:val="24"/>
                <w:szCs w:val="24"/>
                <w:lang w:val="en-GB"/>
              </w:rPr>
              <w:t>s</w:t>
            </w:r>
          </w:p>
        </w:tc>
        <w:tc>
          <w:tcPr>
            <w:tcW w:w="6003" w:type="dxa"/>
          </w:tcPr>
          <w:p w:rsidR="00CE5DEF" w:rsidRPr="00751B61" w:rsidRDefault="00385C6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shape id="_x0000_s1029" type="#_x0000_t32" style="position:absolute;margin-left:81.3pt;margin-top:36.25pt;width:114.75pt;height:45pt;z-index:251660288;mso-position-horizontal-relative:text;mso-position-vertical-relative:text" o:connectortype="straight" strokeweight="1.5pt">
                  <v:stroke endarrow="block"/>
                </v:shape>
              </w:pict>
            </w: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rect id="_x0000_s1028" style="position:absolute;margin-left:-.45pt;margin-top:16.75pt;width:81.75pt;height:42.75pt;z-index:251659264;mso-position-horizontal-relative:text;mso-position-vertical-relative:text" filled="f">
                  <v:stroke dashstyle="dash"/>
                </v:rect>
              </w:pict>
            </w:r>
            <w:r w:rsidR="00DD6F07" w:rsidRPr="00DD6F07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67100" cy="1942634"/>
                  <wp:effectExtent l="19050" t="19050" r="19050" b="19516"/>
                  <wp:docPr id="3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10214" t="13898" r="21514" b="180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100" cy="19426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T14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Room type - 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>on change filter</w:t>
            </w:r>
            <w:r w:rsidRPr="007D1E59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E2D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See T13</w:t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T15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Room Style - 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>on change filter</w:t>
            </w:r>
            <w:r w:rsidR="00646760" w:rsidRPr="007D1E59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E2D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See T13</w:t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T16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Park - 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>on change filter</w:t>
            </w:r>
            <w:r w:rsidR="00646760" w:rsidRPr="007D1E59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E2DC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See T13</w:t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T17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646760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Building - </w:t>
            </w:r>
            <w:r w:rsidRPr="007D1E59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on change 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>filter</w:t>
            </w:r>
            <w:r w:rsidRPr="007D1E59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646760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85C6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shape id="_x0000_s1030" type="#_x0000_t32" style="position:absolute;margin-left:102.3pt;margin-top:66.9pt;width:117.75pt;height:9.75pt;z-index:251661312;mso-position-horizontal-relative:text;mso-position-vertical-relative:text" o:connectortype="straight" strokeweight="1.5pt">
                  <v:stroke endarrow="block"/>
                </v:shape>
              </w:pict>
            </w:r>
            <w:r w:rsidR="00646760" w:rsidRPr="00646760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25272" cy="2076450"/>
                  <wp:effectExtent l="19050" t="19050" r="18028" b="19050"/>
                  <wp:docPr id="39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11146" t="16862" r="26250" b="17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7997" cy="20780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T18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Facilities - </w:t>
            </w:r>
            <w:r w:rsidR="008D7B56">
              <w:rPr>
                <w:rFonts w:asciiTheme="majorHAnsi" w:hAnsiTheme="majorHAnsi"/>
                <w:sz w:val="24"/>
                <w:szCs w:val="24"/>
                <w:lang w:val="en-GB"/>
              </w:rPr>
              <w:t>on change filter</w:t>
            </w:r>
            <w:r w:rsidRPr="007D1E59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 w:rsidR="008D7B56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385C6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shape id="_x0000_s1031" type="#_x0000_t32" style="position:absolute;margin-left:151.8pt;margin-top:94pt;width:81.75pt;height:6.75pt;flip:y;z-index:251662336;mso-position-horizontal-relative:text;mso-position-vertical-relative:text" o:connectortype="straight" strokeweight="1.5pt">
                  <v:stroke endarrow="block"/>
                </v:shape>
              </w:pict>
            </w:r>
            <w:r w:rsidR="008D7B56" w:rsidRPr="008D7B56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56286" cy="2076450"/>
                  <wp:effectExtent l="19050" t="19050" r="25114" b="19050"/>
                  <wp:docPr id="4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10833" t="16676" r="25833" b="17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286" cy="2076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T19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8D7B56" w:rsidRDefault="008D7B5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Weeks 1-12 selected as default</w:t>
            </w:r>
          </w:p>
        </w:tc>
        <w:tc>
          <w:tcPr>
            <w:tcW w:w="6003" w:type="dxa"/>
          </w:tcPr>
          <w:p w:rsidR="00CE5DEF" w:rsidRPr="00751B61" w:rsidRDefault="008D7B5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8D7B56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51319" cy="876300"/>
                  <wp:effectExtent l="19050" t="19050" r="11031" b="19050"/>
                  <wp:docPr id="43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48229" t="51705" r="11667" b="306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1935" cy="8764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8D7B5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This does not occur if an ad-hoc round has been selected</w:t>
            </w:r>
          </w:p>
        </w:tc>
      </w:tr>
      <w:tr w:rsidR="008D7B56" w:rsidTr="0065288D">
        <w:trPr>
          <w:jc w:val="center"/>
        </w:trPr>
        <w:tc>
          <w:tcPr>
            <w:tcW w:w="1009" w:type="dxa"/>
          </w:tcPr>
          <w:p w:rsidR="008D7B56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T20</w:t>
            </w:r>
          </w:p>
        </w:tc>
        <w:tc>
          <w:tcPr>
            <w:tcW w:w="1843" w:type="dxa"/>
          </w:tcPr>
          <w:p w:rsidR="008D7B56" w:rsidRDefault="008D7B5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8D7B56" w:rsidRDefault="001C5DBF" w:rsidP="001C5DBF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 ad-hoc round only weeks remaining can be selected</w:t>
            </w:r>
          </w:p>
        </w:tc>
        <w:tc>
          <w:tcPr>
            <w:tcW w:w="6003" w:type="dxa"/>
          </w:tcPr>
          <w:p w:rsidR="008D7B56" w:rsidRPr="008D7B56" w:rsidRDefault="00385C6D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rect id="_x0000_s1032" style="position:absolute;margin-left:178.05pt;margin-top:9.75pt;width:96.75pt;height:32.25pt;z-index:251663360;mso-position-horizontal-relative:text;mso-position-vertical-relative:text" filled="f">
                  <v:stroke dashstyle="dash"/>
                </v:rect>
              </w:pict>
            </w:r>
            <w:r w:rsidR="001C5DBF" w:rsidRPr="001C5DBF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33772" cy="666750"/>
                  <wp:effectExtent l="19050" t="19050" r="9528" b="19050"/>
                  <wp:docPr id="45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48854" t="48557" r="12500" b="38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9836" cy="6678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8D7B56" w:rsidRDefault="008D7B56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T21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2A4B54" w:rsidRDefault="002A4B5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On Submit – </w:t>
            </w:r>
          </w:p>
          <w:p w:rsidR="00CE5DEF" w:rsidRDefault="002A4B5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A Module Code/Name must be selected</w:t>
            </w:r>
          </w:p>
          <w:p w:rsidR="002A4B54" w:rsidRDefault="002A4B5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Number of Students cannot be empty</w:t>
            </w:r>
          </w:p>
          <w:p w:rsidR="002A4B54" w:rsidRDefault="002A4B5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At least 1 week and time period must be selected</w:t>
            </w:r>
          </w:p>
        </w:tc>
        <w:tc>
          <w:tcPr>
            <w:tcW w:w="6003" w:type="dxa"/>
          </w:tcPr>
          <w:p w:rsidR="00CE5DEF" w:rsidRPr="00751B61" w:rsidRDefault="002A4B5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2A4B54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114675" cy="1348961"/>
                  <wp:effectExtent l="19050" t="19050" r="28575" b="22639"/>
                  <wp:docPr id="5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34584" t="33362" r="35833" b="438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75" cy="1348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15765E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 ad-hoc round at least 1 week must be selected</w:t>
            </w: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T22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Once a Make a Request is submitted the database is updated accordingly</w:t>
            </w:r>
          </w:p>
        </w:tc>
        <w:tc>
          <w:tcPr>
            <w:tcW w:w="6003" w:type="dxa"/>
          </w:tcPr>
          <w:p w:rsidR="00CE5DEF" w:rsidRPr="00751B61" w:rsidRDefault="005464BA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5464BA">
              <w:rPr>
                <w:rFonts w:asciiTheme="majorHAnsi" w:hAnsiTheme="majorHAnsi"/>
                <w:sz w:val="24"/>
                <w:szCs w:val="24"/>
                <w:lang w:val="en-GB"/>
              </w:rPr>
              <w:drawing>
                <wp:inline distT="0" distB="0" distL="0" distR="0">
                  <wp:extent cx="3238500" cy="1773078"/>
                  <wp:effectExtent l="19050" t="19050" r="19050" b="17622"/>
                  <wp:docPr id="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r="58333" b="594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754" cy="1780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T23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Only the department logged in can be selected as the department section of the module code</w:t>
            </w:r>
          </w:p>
        </w:tc>
        <w:tc>
          <w:tcPr>
            <w:tcW w:w="6003" w:type="dxa"/>
          </w:tcPr>
          <w:p w:rsidR="00CE5DEF" w:rsidRPr="00751B61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03702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581275" cy="1539024"/>
                  <wp:effectExtent l="19050" t="19050" r="28575" b="23076"/>
                  <wp:docPr id="56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 l="36042" t="42251" r="36354" b="28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1275" cy="15390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T24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 part drop down populates correctly</w:t>
            </w:r>
          </w:p>
        </w:tc>
        <w:tc>
          <w:tcPr>
            <w:tcW w:w="6003" w:type="dxa"/>
          </w:tcPr>
          <w:p w:rsidR="00CE5DEF" w:rsidRPr="00751B61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03702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457450" cy="1526307"/>
                  <wp:effectExtent l="19050" t="19050" r="19050" b="16743"/>
                  <wp:docPr id="57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l="36562" t="47993" r="36771" b="225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1526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037022" w:rsidTr="0065288D">
        <w:trPr>
          <w:jc w:val="center"/>
        </w:trPr>
        <w:tc>
          <w:tcPr>
            <w:tcW w:w="1009" w:type="dxa"/>
          </w:tcPr>
          <w:p w:rsidR="00037022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T25</w:t>
            </w:r>
          </w:p>
        </w:tc>
        <w:tc>
          <w:tcPr>
            <w:tcW w:w="1843" w:type="dxa"/>
          </w:tcPr>
          <w:p w:rsidR="00037022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3207" w:type="dxa"/>
          </w:tcPr>
          <w:p w:rsidR="00037022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On Submit – Module code and name cannot be blank</w:t>
            </w:r>
          </w:p>
        </w:tc>
        <w:tc>
          <w:tcPr>
            <w:tcW w:w="6003" w:type="dxa"/>
          </w:tcPr>
          <w:p w:rsidR="00037022" w:rsidRPr="00751B61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03702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027452" cy="990600"/>
                  <wp:effectExtent l="19050" t="19050" r="20548" b="19050"/>
                  <wp:docPr id="59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35834" t="33551" r="35833" b="49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7452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037022" w:rsidRPr="00751B61" w:rsidRDefault="00037022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1B5588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T26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Once a module is submitted the database is updated accordingly</w:t>
            </w:r>
          </w:p>
        </w:tc>
        <w:tc>
          <w:tcPr>
            <w:tcW w:w="6003" w:type="dxa"/>
          </w:tcPr>
          <w:p w:rsidR="00CE5DEF" w:rsidRPr="00751B61" w:rsidRDefault="005464BA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</w:rPr>
              <w:pict>
                <v:shape id="_x0000_s1034" type="#_x0000_t32" style="position:absolute;margin-left:22.8pt;margin-top:22.25pt;width:21.75pt;height:0;z-index:251665408;mso-position-horizontal-relative:text;mso-position-vertical-relative:text" o:connectortype="straight" strokeweight="1.5pt">
                  <v:stroke endarrow="block"/>
                </v:shape>
              </w:pict>
            </w:r>
            <w:r w:rsidRPr="005464BA">
              <w:rPr>
                <w:rFonts w:asciiTheme="majorHAnsi" w:hAnsiTheme="majorHAnsi"/>
                <w:sz w:val="24"/>
                <w:szCs w:val="24"/>
                <w:lang w:val="en-GB"/>
              </w:rPr>
              <w:drawing>
                <wp:inline distT="0" distB="0" distL="0" distR="0">
                  <wp:extent cx="3457575" cy="716385"/>
                  <wp:effectExtent l="19050" t="19050" r="28575" b="26565"/>
                  <wp:docPr id="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rcRect t="15679" r="78732" b="76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716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0B70DB" w:rsidTr="0065288D">
        <w:trPr>
          <w:jc w:val="center"/>
        </w:trPr>
        <w:tc>
          <w:tcPr>
            <w:tcW w:w="1009" w:type="dxa"/>
          </w:tcPr>
          <w:p w:rsidR="000B70DB" w:rsidRDefault="000B70DB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T27</w:t>
            </w:r>
          </w:p>
        </w:tc>
        <w:tc>
          <w:tcPr>
            <w:tcW w:w="1843" w:type="dxa"/>
          </w:tcPr>
          <w:p w:rsidR="000B70DB" w:rsidRDefault="000B70DB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3207" w:type="dxa"/>
          </w:tcPr>
          <w:p w:rsidR="000B70DB" w:rsidRDefault="000B70DB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New module added to module list box on request form</w:t>
            </w:r>
          </w:p>
        </w:tc>
        <w:tc>
          <w:tcPr>
            <w:tcW w:w="6003" w:type="dxa"/>
          </w:tcPr>
          <w:p w:rsidR="000B70DB" w:rsidRPr="000B70DB" w:rsidRDefault="000B70DB" w:rsidP="00751B61">
            <w:pPr>
              <w:rPr>
                <w:rFonts w:asciiTheme="majorHAnsi" w:hAnsiTheme="majorHAnsi"/>
                <w:noProof/>
                <w:sz w:val="24"/>
                <w:szCs w:val="24"/>
                <w:lang w:val="en-GB"/>
              </w:rPr>
            </w:pPr>
            <w:r w:rsidRPr="000B70DB">
              <w:rPr>
                <w:rFonts w:asciiTheme="majorHAnsi" w:hAnsiTheme="majorHAnsi"/>
                <w:noProof/>
                <w:sz w:val="24"/>
                <w:szCs w:val="24"/>
                <w:lang w:val="en-GB"/>
              </w:rPr>
              <w:drawing>
                <wp:inline distT="0" distB="0" distL="0" distR="0">
                  <wp:extent cx="2924175" cy="2164649"/>
                  <wp:effectExtent l="19050" t="19050" r="28575" b="26101"/>
                  <wp:docPr id="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rcRect l="17813" t="46296" r="58125" b="220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0306" cy="2169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0B70DB" w:rsidRPr="00751B61" w:rsidRDefault="000B70DB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T28</w:t>
            </w:r>
          </w:p>
        </w:tc>
        <w:tc>
          <w:tcPr>
            <w:tcW w:w="1843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Park</w:t>
            </w:r>
            <w:r w:rsidR="00F92BF4">
              <w:rPr>
                <w:rFonts w:asciiTheme="majorHAnsi" w:hAnsiTheme="majorHAnsi"/>
                <w:sz w:val="24"/>
                <w:szCs w:val="24"/>
                <w:lang w:val="en-GB"/>
              </w:rPr>
              <w:t>,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</w:t>
            </w:r>
            <w:r w:rsidR="00F92BF4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Building ID and Building Name 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>list box</w:t>
            </w:r>
            <w:r w:rsidR="00F92BF4">
              <w:rPr>
                <w:rFonts w:asciiTheme="majorHAnsi" w:hAnsiTheme="majorHAnsi"/>
                <w:sz w:val="24"/>
                <w:szCs w:val="24"/>
                <w:lang w:val="en-GB"/>
              </w:rPr>
              <w:t>es populate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correctly</w:t>
            </w:r>
          </w:p>
        </w:tc>
        <w:tc>
          <w:tcPr>
            <w:tcW w:w="6003" w:type="dxa"/>
          </w:tcPr>
          <w:p w:rsidR="00CE5DEF" w:rsidRPr="00751B61" w:rsidRDefault="00F92BF4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F92BF4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238500" cy="2044547"/>
                  <wp:effectExtent l="19050" t="19050" r="19050" b="12853"/>
                  <wp:docPr id="60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12708" t="33353" r="44062" b="180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0" cy="20445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751B61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T29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Advanced filters on/off works correctly</w:t>
            </w:r>
            <w:r w:rsidR="00AF4824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– room list box populates correctly</w:t>
            </w:r>
          </w:p>
        </w:tc>
        <w:tc>
          <w:tcPr>
            <w:tcW w:w="6003" w:type="dxa"/>
          </w:tcPr>
          <w:p w:rsidR="00CE5DEF" w:rsidRPr="00751B61" w:rsidRDefault="00385C6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85C6D">
              <w:rPr>
                <w:rFonts w:asciiTheme="majorHAnsi" w:hAnsiTheme="majorHAnsi"/>
                <w:noProof/>
                <w:sz w:val="24"/>
                <w:szCs w:val="24"/>
                <w:lang w:val="en-GB" w:eastAsia="en-GB"/>
              </w:rPr>
              <w:pict>
                <v:oval id="_x0000_s1033" style="position:absolute;margin-left:223.8pt;margin-top:8.5pt;width:27pt;height:25.5pt;z-index:251664384;mso-position-horizontal-relative:text;mso-position-vertical-relative:text" filled="f">
                  <v:stroke dashstyle="dash"/>
                </v:oval>
              </w:pict>
            </w:r>
            <w:r w:rsidR="00AF4824" w:rsidRPr="00AF4824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57575" cy="1555540"/>
                  <wp:effectExtent l="19050" t="19050" r="28575" b="25610"/>
                  <wp:docPr id="66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l="29896" t="28725" r="21250" b="32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8395" cy="15559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AF4824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Park, Building ID and Building Name become greyed out</w:t>
            </w: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T30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491D96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type – on change filter</w:t>
            </w:r>
            <w:r w:rsidR="00CE5DEF">
              <w:rPr>
                <w:rFonts w:asciiTheme="majorHAnsi" w:hAnsiTheme="majorHAnsi"/>
                <w:sz w:val="24"/>
                <w:szCs w:val="24"/>
                <w:lang w:val="en-GB"/>
              </w:rPr>
              <w:t>s room</w:t>
            </w: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list box</w:t>
            </w:r>
          </w:p>
        </w:tc>
        <w:tc>
          <w:tcPr>
            <w:tcW w:w="6003" w:type="dxa"/>
          </w:tcPr>
          <w:p w:rsidR="00CE5DEF" w:rsidRPr="00751B61" w:rsidRDefault="00FD6E0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FD6E07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29330" cy="1542621"/>
                  <wp:effectExtent l="19050" t="19050" r="13970" b="19479"/>
                  <wp:docPr id="68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l="38958" t="44841" r="13854" b="18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330" cy="15426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T31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Room style – on change </w:t>
            </w:r>
            <w:r w:rsidR="00491D96">
              <w:rPr>
                <w:rFonts w:asciiTheme="majorHAnsi" w:hAnsiTheme="majorHAnsi"/>
                <w:sz w:val="24"/>
                <w:szCs w:val="24"/>
                <w:lang w:val="en-GB"/>
              </w:rPr>
              <w:t>filters room list box</w:t>
            </w:r>
          </w:p>
        </w:tc>
        <w:tc>
          <w:tcPr>
            <w:tcW w:w="6003" w:type="dxa"/>
          </w:tcPr>
          <w:p w:rsidR="00CE5DEF" w:rsidRPr="00751B61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See T30</w:t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T32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491D96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Room capacity – on change </w:t>
            </w:r>
            <w:r w:rsidR="00491D96">
              <w:rPr>
                <w:rFonts w:asciiTheme="majorHAnsi" w:hAnsiTheme="majorHAnsi"/>
                <w:sz w:val="24"/>
                <w:szCs w:val="24"/>
                <w:lang w:val="en-GB"/>
              </w:rPr>
              <w:t>filters room list box</w:t>
            </w:r>
          </w:p>
        </w:tc>
        <w:tc>
          <w:tcPr>
            <w:tcW w:w="6003" w:type="dxa"/>
          </w:tcPr>
          <w:p w:rsidR="00CE5DEF" w:rsidRPr="00751B61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See T30</w:t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T33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491D96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Room facilities – on change </w:t>
            </w:r>
            <w:r w:rsidR="00491D96">
              <w:rPr>
                <w:rFonts w:asciiTheme="majorHAnsi" w:hAnsiTheme="majorHAnsi"/>
                <w:sz w:val="24"/>
                <w:szCs w:val="24"/>
                <w:lang w:val="en-GB"/>
              </w:rPr>
              <w:t>filters room list box</w:t>
            </w:r>
          </w:p>
        </w:tc>
        <w:tc>
          <w:tcPr>
            <w:tcW w:w="6003" w:type="dxa"/>
          </w:tcPr>
          <w:p w:rsidR="00CE5DEF" w:rsidRPr="00751B61" w:rsidRDefault="00D977F2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D977F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57575" cy="1931949"/>
                  <wp:effectExtent l="19050" t="19050" r="28575" b="11151"/>
                  <wp:docPr id="69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l="38854" t="29834" r="14167" b="23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2206" cy="19345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T34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list box – on select correct room information appears</w:t>
            </w:r>
            <w:r w:rsidR="00D977F2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below</w:t>
            </w:r>
          </w:p>
        </w:tc>
        <w:tc>
          <w:tcPr>
            <w:tcW w:w="6003" w:type="dxa"/>
          </w:tcPr>
          <w:p w:rsidR="00CE5DEF" w:rsidRPr="00751B61" w:rsidRDefault="00D977F2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D977F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29102" cy="1905000"/>
                  <wp:effectExtent l="19050" t="19050" r="14198" b="19050"/>
                  <wp:docPr id="71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l="17917" t="20196" r="10104" b="10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9102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CE5DEF" w:rsidTr="0065288D">
        <w:trPr>
          <w:jc w:val="center"/>
        </w:trPr>
        <w:tc>
          <w:tcPr>
            <w:tcW w:w="1009" w:type="dxa"/>
          </w:tcPr>
          <w:p w:rsidR="00CE5DEF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T35</w:t>
            </w:r>
          </w:p>
        </w:tc>
        <w:tc>
          <w:tcPr>
            <w:tcW w:w="1843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CE5DEF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Semester drop down populates correctly</w:t>
            </w:r>
          </w:p>
        </w:tc>
        <w:tc>
          <w:tcPr>
            <w:tcW w:w="6003" w:type="dxa"/>
          </w:tcPr>
          <w:p w:rsidR="00CE5DEF" w:rsidRPr="00751B61" w:rsidRDefault="00D977F2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D977F2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457450" cy="1057275"/>
                  <wp:effectExtent l="19050" t="19050" r="19050" b="28575"/>
                  <wp:docPr id="72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l="50000" t="19283" r="23125" b="601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7450" cy="1057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CE5DEF" w:rsidRPr="00751B61" w:rsidRDefault="00CE5DE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D977F2" w:rsidTr="0065288D">
        <w:trPr>
          <w:jc w:val="center"/>
        </w:trPr>
        <w:tc>
          <w:tcPr>
            <w:tcW w:w="1009" w:type="dxa"/>
          </w:tcPr>
          <w:p w:rsidR="00D977F2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T36</w:t>
            </w:r>
          </w:p>
        </w:tc>
        <w:tc>
          <w:tcPr>
            <w:tcW w:w="1843" w:type="dxa"/>
          </w:tcPr>
          <w:p w:rsidR="00D977F2" w:rsidRDefault="00D977F2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Room Info</w:t>
            </w:r>
            <w:r w:rsidR="005464BA">
              <w:rPr>
                <w:rFonts w:asciiTheme="majorHAnsi" w:hAnsiTheme="majorHAnsi"/>
                <w:sz w:val="24"/>
                <w:szCs w:val="24"/>
                <w:lang w:val="en-GB"/>
              </w:rPr>
              <w:t>rmation</w:t>
            </w:r>
          </w:p>
        </w:tc>
        <w:tc>
          <w:tcPr>
            <w:tcW w:w="3207" w:type="dxa"/>
          </w:tcPr>
          <w:p w:rsidR="00D977F2" w:rsidRDefault="00D977F2" w:rsidP="00322EBF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 xml:space="preserve">Select Request This Room – displays request form with room selection </w:t>
            </w:r>
            <w:r w:rsidR="00322EBF">
              <w:rPr>
                <w:rFonts w:asciiTheme="majorHAnsi" w:hAnsiTheme="majorHAnsi"/>
                <w:sz w:val="24"/>
                <w:szCs w:val="24"/>
                <w:lang w:val="en-GB"/>
              </w:rPr>
              <w:t>info filled in</w:t>
            </w:r>
          </w:p>
        </w:tc>
        <w:tc>
          <w:tcPr>
            <w:tcW w:w="6003" w:type="dxa"/>
          </w:tcPr>
          <w:p w:rsidR="00D977F2" w:rsidRPr="00D977F2" w:rsidRDefault="00322EB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322EBF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57575" cy="2177232"/>
                  <wp:effectExtent l="19050" t="19050" r="28575" b="13518"/>
                  <wp:docPr id="7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19896" t="23532" r="24687" b="143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2177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D977F2" w:rsidRPr="00751B61" w:rsidRDefault="00322EBF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The maximum capacity of the selected room is displayed next to the Number of Students field</w:t>
            </w:r>
          </w:p>
        </w:tc>
      </w:tr>
      <w:tr w:rsidR="001C061D" w:rsidTr="0065288D">
        <w:trPr>
          <w:jc w:val="center"/>
        </w:trPr>
        <w:tc>
          <w:tcPr>
            <w:tcW w:w="1009" w:type="dxa"/>
          </w:tcPr>
          <w:p w:rsidR="001C061D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T37</w:t>
            </w:r>
          </w:p>
        </w:tc>
        <w:tc>
          <w:tcPr>
            <w:tcW w:w="1843" w:type="dxa"/>
          </w:tcPr>
          <w:p w:rsidR="001C061D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My Requests</w:t>
            </w:r>
          </w:p>
        </w:tc>
        <w:tc>
          <w:tcPr>
            <w:tcW w:w="3207" w:type="dxa"/>
          </w:tcPr>
          <w:p w:rsidR="001C061D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Semester drop down populates correctly</w:t>
            </w:r>
          </w:p>
        </w:tc>
        <w:tc>
          <w:tcPr>
            <w:tcW w:w="6003" w:type="dxa"/>
          </w:tcPr>
          <w:p w:rsidR="001C061D" w:rsidRPr="00751B61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1C061D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2383525" cy="790575"/>
                  <wp:effectExtent l="19050" t="19050" r="16775" b="28575"/>
                  <wp:docPr id="8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51354" t="45779" r="27604" b="418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3525" cy="790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1C061D" w:rsidRPr="00751B61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1C061D" w:rsidTr="0065288D">
        <w:trPr>
          <w:jc w:val="center"/>
        </w:trPr>
        <w:tc>
          <w:tcPr>
            <w:tcW w:w="1009" w:type="dxa"/>
          </w:tcPr>
          <w:p w:rsidR="001C061D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lastRenderedPageBreak/>
              <w:t>T38</w:t>
            </w:r>
          </w:p>
        </w:tc>
        <w:tc>
          <w:tcPr>
            <w:tcW w:w="1843" w:type="dxa"/>
          </w:tcPr>
          <w:p w:rsidR="001C061D" w:rsidRDefault="001C061D" w:rsidP="00A13C3E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My Requests</w:t>
            </w:r>
          </w:p>
        </w:tc>
        <w:tc>
          <w:tcPr>
            <w:tcW w:w="3207" w:type="dxa"/>
          </w:tcPr>
          <w:p w:rsidR="001C061D" w:rsidRDefault="001C061D" w:rsidP="001C061D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List view radio button changes display</w:t>
            </w:r>
          </w:p>
        </w:tc>
        <w:tc>
          <w:tcPr>
            <w:tcW w:w="6003" w:type="dxa"/>
          </w:tcPr>
          <w:p w:rsidR="001C061D" w:rsidRPr="00751B61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1C061D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457575" cy="1981381"/>
                  <wp:effectExtent l="19050" t="19050" r="28575" b="18869"/>
                  <wp:docPr id="84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 l="22083" t="24830" r="23021" b="19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140" cy="19857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1C061D" w:rsidRPr="00751B61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1C061D" w:rsidTr="0065288D">
        <w:trPr>
          <w:jc w:val="center"/>
        </w:trPr>
        <w:tc>
          <w:tcPr>
            <w:tcW w:w="1009" w:type="dxa"/>
          </w:tcPr>
          <w:p w:rsidR="001C061D" w:rsidRDefault="000B70DB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T39</w:t>
            </w:r>
          </w:p>
        </w:tc>
        <w:tc>
          <w:tcPr>
            <w:tcW w:w="1843" w:type="dxa"/>
          </w:tcPr>
          <w:p w:rsidR="001C061D" w:rsidRDefault="001C061D" w:rsidP="00A13C3E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My Requests</w:t>
            </w:r>
          </w:p>
        </w:tc>
        <w:tc>
          <w:tcPr>
            <w:tcW w:w="3207" w:type="dxa"/>
          </w:tcPr>
          <w:p w:rsidR="001C061D" w:rsidRDefault="001C061D" w:rsidP="001C061D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Table view radio button changes display</w:t>
            </w:r>
          </w:p>
        </w:tc>
        <w:tc>
          <w:tcPr>
            <w:tcW w:w="6003" w:type="dxa"/>
          </w:tcPr>
          <w:p w:rsidR="001C061D" w:rsidRPr="001C061D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 w:rsidRPr="001C061D">
              <w:rPr>
                <w:rFonts w:asciiTheme="majorHAnsi" w:hAnsiTheme="majorHAnsi"/>
                <w:noProof/>
                <w:sz w:val="24"/>
                <w:szCs w:val="24"/>
              </w:rPr>
              <w:drawing>
                <wp:inline distT="0" distB="0" distL="0" distR="0">
                  <wp:extent cx="3593952" cy="1714500"/>
                  <wp:effectExtent l="19050" t="19050" r="25548" b="19050"/>
                  <wp:docPr id="86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11875" t="27793" r="13229" b="8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7324" cy="1720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1C061D" w:rsidRPr="00751B61" w:rsidRDefault="001C061D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  <w:tr w:rsidR="00E35597" w:rsidTr="0065288D">
        <w:trPr>
          <w:jc w:val="center"/>
        </w:trPr>
        <w:tc>
          <w:tcPr>
            <w:tcW w:w="1009" w:type="dxa"/>
          </w:tcPr>
          <w:p w:rsidR="00E35597" w:rsidRDefault="00E3559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T40</w:t>
            </w:r>
          </w:p>
        </w:tc>
        <w:tc>
          <w:tcPr>
            <w:tcW w:w="1843" w:type="dxa"/>
          </w:tcPr>
          <w:p w:rsidR="00E35597" w:rsidRDefault="00E35597" w:rsidP="00A13C3E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My Requests</w:t>
            </w:r>
          </w:p>
        </w:tc>
        <w:tc>
          <w:tcPr>
            <w:tcW w:w="3207" w:type="dxa"/>
          </w:tcPr>
          <w:p w:rsidR="00E35597" w:rsidRDefault="00E35597" w:rsidP="001C061D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View allocated request in full detail</w:t>
            </w:r>
          </w:p>
        </w:tc>
        <w:tc>
          <w:tcPr>
            <w:tcW w:w="6003" w:type="dxa"/>
          </w:tcPr>
          <w:p w:rsidR="00E35597" w:rsidRPr="00E35597" w:rsidRDefault="00E35597" w:rsidP="001B5588">
            <w:pPr>
              <w:rPr>
                <w:rFonts w:asciiTheme="majorHAnsi" w:hAnsiTheme="majorHAnsi"/>
                <w:noProof/>
                <w:sz w:val="24"/>
                <w:szCs w:val="24"/>
                <w:lang w:val="en-GB"/>
              </w:rPr>
            </w:pPr>
            <w:r w:rsidRPr="00E35597">
              <w:rPr>
                <w:rFonts w:asciiTheme="majorHAnsi" w:hAnsiTheme="majorHAnsi"/>
                <w:noProof/>
                <w:sz w:val="24"/>
                <w:szCs w:val="24"/>
                <w:lang w:val="en-GB"/>
              </w:rPr>
              <w:drawing>
                <wp:inline distT="0" distB="0" distL="0" distR="0">
                  <wp:extent cx="3590856" cy="1828800"/>
                  <wp:effectExtent l="19050" t="19050" r="9594" b="19050"/>
                  <wp:docPr id="1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rcRect l="21771" t="30370" r="22188" b="188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0856" cy="182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3" w:type="dxa"/>
          </w:tcPr>
          <w:p w:rsidR="00E35597" w:rsidRPr="00751B61" w:rsidRDefault="00E35597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</w:p>
        </w:tc>
      </w:tr>
    </w:tbl>
    <w:p w:rsidR="0065288D" w:rsidRDefault="0065288D" w:rsidP="00751B61">
      <w:pPr>
        <w:rPr>
          <w:rFonts w:asciiTheme="majorHAnsi" w:hAnsiTheme="majorHAnsi"/>
          <w:sz w:val="24"/>
          <w:szCs w:val="24"/>
          <w:lang w:val="en-GB"/>
        </w:rPr>
      </w:pPr>
    </w:p>
    <w:p w:rsidR="000B70DB" w:rsidRDefault="000B70DB" w:rsidP="00A3349F">
      <w:pPr>
        <w:pStyle w:val="Heading2"/>
        <w:rPr>
          <w:lang w:val="en-GB"/>
        </w:rPr>
      </w:pPr>
    </w:p>
    <w:p w:rsidR="000B70DB" w:rsidRDefault="000B70DB" w:rsidP="000B70DB">
      <w:pPr>
        <w:rPr>
          <w:lang w:val="en-GB"/>
        </w:rPr>
      </w:pPr>
    </w:p>
    <w:p w:rsidR="000B70DB" w:rsidRPr="000B70DB" w:rsidRDefault="000B70DB" w:rsidP="000B70DB">
      <w:pPr>
        <w:rPr>
          <w:lang w:val="en-GB"/>
        </w:rPr>
      </w:pPr>
    </w:p>
    <w:p w:rsidR="00A3349F" w:rsidRDefault="0015765E" w:rsidP="00A3349F">
      <w:pPr>
        <w:pStyle w:val="Heading2"/>
        <w:rPr>
          <w:lang w:val="en-GB"/>
        </w:rPr>
      </w:pPr>
      <w:r>
        <w:rPr>
          <w:lang w:val="en-GB"/>
        </w:rPr>
        <w:t>Data Entry</w:t>
      </w:r>
      <w:r w:rsidR="001C5DBF">
        <w:rPr>
          <w:lang w:val="en-GB"/>
        </w:rPr>
        <w:t xml:space="preserve"> </w:t>
      </w:r>
      <w:r w:rsidR="00A3349F">
        <w:rPr>
          <w:lang w:val="en-GB"/>
        </w:rPr>
        <w:t>Testing</w:t>
      </w:r>
    </w:p>
    <w:p w:rsidR="003D41F4" w:rsidRPr="003D41F4" w:rsidRDefault="003D41F4" w:rsidP="003D41F4">
      <w:pPr>
        <w:rPr>
          <w:lang w:val="en-GB"/>
        </w:rPr>
      </w:pPr>
    </w:p>
    <w:tbl>
      <w:tblPr>
        <w:tblStyle w:val="TableGrid"/>
        <w:tblW w:w="0" w:type="auto"/>
        <w:jc w:val="center"/>
        <w:tblInd w:w="-2353" w:type="dxa"/>
        <w:tblLook w:val="04A0"/>
      </w:tblPr>
      <w:tblGrid>
        <w:gridCol w:w="1009"/>
        <w:gridCol w:w="1512"/>
        <w:gridCol w:w="1560"/>
        <w:gridCol w:w="3557"/>
        <w:gridCol w:w="1687"/>
        <w:gridCol w:w="2268"/>
        <w:gridCol w:w="2179"/>
      </w:tblGrid>
      <w:tr w:rsidR="0081334E" w:rsidRPr="00751B61" w:rsidTr="000B70DB">
        <w:trPr>
          <w:jc w:val="center"/>
        </w:trPr>
        <w:tc>
          <w:tcPr>
            <w:tcW w:w="1009" w:type="dxa"/>
            <w:shd w:val="clear" w:color="auto" w:fill="D9D9D9" w:themeFill="background1" w:themeFillShade="D9"/>
          </w:tcPr>
          <w:p w:rsidR="0081334E" w:rsidRPr="00751B61" w:rsidRDefault="0065288D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Test</w:t>
            </w:r>
          </w:p>
        </w:tc>
        <w:tc>
          <w:tcPr>
            <w:tcW w:w="1512" w:type="dxa"/>
            <w:shd w:val="clear" w:color="auto" w:fill="D9D9D9" w:themeFill="background1" w:themeFillShade="D9"/>
          </w:tcPr>
          <w:p w:rsidR="0081334E" w:rsidRPr="00751B61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 w:rsidRPr="00751B61"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Page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81334E" w:rsidRPr="00751B61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 w:rsidRPr="00751B61"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Test</w:t>
            </w: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 xml:space="preserve"> Type</w:t>
            </w:r>
          </w:p>
        </w:tc>
        <w:tc>
          <w:tcPr>
            <w:tcW w:w="3557" w:type="dxa"/>
            <w:shd w:val="clear" w:color="auto" w:fill="D9D9D9" w:themeFill="background1" w:themeFillShade="D9"/>
          </w:tcPr>
          <w:p w:rsidR="0081334E" w:rsidRPr="00751B61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Test Description</w:t>
            </w:r>
          </w:p>
        </w:tc>
        <w:tc>
          <w:tcPr>
            <w:tcW w:w="1687" w:type="dxa"/>
            <w:shd w:val="clear" w:color="auto" w:fill="D9D9D9" w:themeFill="background1" w:themeFillShade="D9"/>
          </w:tcPr>
          <w:p w:rsidR="0081334E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Input Data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81334E" w:rsidRPr="00751B61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Predicted Result</w:t>
            </w:r>
          </w:p>
        </w:tc>
        <w:tc>
          <w:tcPr>
            <w:tcW w:w="2179" w:type="dxa"/>
            <w:shd w:val="clear" w:color="auto" w:fill="D9D9D9" w:themeFill="background1" w:themeFillShade="D9"/>
          </w:tcPr>
          <w:p w:rsidR="0081334E" w:rsidRDefault="0081334E" w:rsidP="001B5588">
            <w:pPr>
              <w:rPr>
                <w:rFonts w:asciiTheme="majorHAnsi" w:hAnsiTheme="majorHAnsi"/>
                <w:b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b/>
                <w:sz w:val="24"/>
                <w:szCs w:val="24"/>
                <w:lang w:val="en-GB"/>
              </w:rPr>
              <w:t>Actual Result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D1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Normal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Valid entry in Number of Students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100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D2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Extreme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Valid entry in Number of Students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1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D3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Extreme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Valid entry in Number of Students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415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D4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Number of Students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416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D5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Make a Request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Number of Students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0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D6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Normal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Valid  entry in Module code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101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D7</w:t>
            </w:r>
          </w:p>
        </w:tc>
        <w:tc>
          <w:tcPr>
            <w:tcW w:w="1512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Module code field</w:t>
            </w:r>
          </w:p>
        </w:tc>
        <w:tc>
          <w:tcPr>
            <w:tcW w:w="1687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[Blank]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Error Message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Error Message</w:t>
            </w:r>
            <w:r w:rsidR="001818DC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at top of page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D8</w:t>
            </w:r>
          </w:p>
        </w:tc>
        <w:tc>
          <w:tcPr>
            <w:tcW w:w="1512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Module code field</w:t>
            </w:r>
          </w:p>
        </w:tc>
        <w:tc>
          <w:tcPr>
            <w:tcW w:w="168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1001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  <w:tc>
          <w:tcPr>
            <w:tcW w:w="2179" w:type="dxa"/>
          </w:tcPr>
          <w:p w:rsidR="00660D31" w:rsidRPr="00751B61" w:rsidRDefault="001818DC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Cannot be entered, limited to 3 characters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D9</w:t>
            </w:r>
          </w:p>
        </w:tc>
        <w:tc>
          <w:tcPr>
            <w:tcW w:w="1512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Module code field</w:t>
            </w:r>
          </w:p>
        </w:tc>
        <w:tc>
          <w:tcPr>
            <w:tcW w:w="1687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1A1</w:t>
            </w:r>
          </w:p>
        </w:tc>
        <w:tc>
          <w:tcPr>
            <w:tcW w:w="2268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  <w:tc>
          <w:tcPr>
            <w:tcW w:w="2179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 Functionality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D10</w:t>
            </w:r>
          </w:p>
        </w:tc>
        <w:tc>
          <w:tcPr>
            <w:tcW w:w="1512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Normal</w:t>
            </w:r>
          </w:p>
        </w:tc>
        <w:tc>
          <w:tcPr>
            <w:tcW w:w="3557" w:type="dxa"/>
          </w:tcPr>
          <w:p w:rsidR="00660D31" w:rsidRPr="00751B61" w:rsidRDefault="00660D31" w:rsidP="00AD0C12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Valid entry in Module name field</w:t>
            </w:r>
          </w:p>
        </w:tc>
        <w:tc>
          <w:tcPr>
            <w:tcW w:w="1687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AI Methods 2</w:t>
            </w:r>
          </w:p>
        </w:tc>
        <w:tc>
          <w:tcPr>
            <w:tcW w:w="2268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  <w:tc>
          <w:tcPr>
            <w:tcW w:w="217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Successful</w:t>
            </w:r>
          </w:p>
        </w:tc>
      </w:tr>
      <w:tr w:rsidR="00660D31" w:rsidTr="000B70DB">
        <w:trPr>
          <w:jc w:val="center"/>
        </w:trPr>
        <w:tc>
          <w:tcPr>
            <w:tcW w:w="100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D11</w:t>
            </w:r>
          </w:p>
        </w:tc>
        <w:tc>
          <w:tcPr>
            <w:tcW w:w="1512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Module</w:t>
            </w:r>
          </w:p>
        </w:tc>
        <w:tc>
          <w:tcPr>
            <w:tcW w:w="1560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Erroneous</w:t>
            </w:r>
          </w:p>
        </w:tc>
        <w:tc>
          <w:tcPr>
            <w:tcW w:w="3557" w:type="dxa"/>
          </w:tcPr>
          <w:p w:rsidR="00660D31" w:rsidRPr="00751B6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Invalid entry in Module code field</w:t>
            </w:r>
          </w:p>
        </w:tc>
        <w:tc>
          <w:tcPr>
            <w:tcW w:w="1687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[Blank]</w:t>
            </w:r>
          </w:p>
        </w:tc>
        <w:tc>
          <w:tcPr>
            <w:tcW w:w="2268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Error Message</w:t>
            </w:r>
          </w:p>
        </w:tc>
        <w:tc>
          <w:tcPr>
            <w:tcW w:w="2179" w:type="dxa"/>
          </w:tcPr>
          <w:p w:rsidR="00660D31" w:rsidRDefault="00660D31" w:rsidP="001B5588">
            <w:pPr>
              <w:rPr>
                <w:rFonts w:asciiTheme="majorHAnsi" w:hAnsiTheme="majorHAnsi"/>
                <w:sz w:val="24"/>
                <w:szCs w:val="24"/>
                <w:lang w:val="en-GB"/>
              </w:rPr>
            </w:pPr>
            <w:r>
              <w:rPr>
                <w:rFonts w:asciiTheme="majorHAnsi" w:hAnsiTheme="majorHAnsi"/>
                <w:sz w:val="24"/>
                <w:szCs w:val="24"/>
                <w:lang w:val="en-GB"/>
              </w:rPr>
              <w:t>Error Message</w:t>
            </w:r>
            <w:r w:rsidR="001818DC">
              <w:rPr>
                <w:rFonts w:asciiTheme="majorHAnsi" w:hAnsiTheme="majorHAnsi"/>
                <w:sz w:val="24"/>
                <w:szCs w:val="24"/>
                <w:lang w:val="en-GB"/>
              </w:rPr>
              <w:t xml:space="preserve"> at top of page</w:t>
            </w:r>
          </w:p>
        </w:tc>
      </w:tr>
    </w:tbl>
    <w:p w:rsidR="0065288D" w:rsidRPr="0065288D" w:rsidRDefault="0065288D" w:rsidP="0065288D">
      <w:pPr>
        <w:rPr>
          <w:lang w:val="en-GB"/>
        </w:rPr>
      </w:pPr>
    </w:p>
    <w:sectPr w:rsidR="0065288D" w:rsidRPr="0065288D" w:rsidSect="00474036">
      <w:footerReference w:type="default" r:id="rId42"/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55654" w:rsidRDefault="00855654" w:rsidP="00855654">
      <w:pPr>
        <w:spacing w:after="0" w:line="240" w:lineRule="auto"/>
      </w:pPr>
      <w:r>
        <w:separator/>
      </w:r>
    </w:p>
  </w:endnote>
  <w:endnote w:type="continuationSeparator" w:id="1">
    <w:p w:rsidR="00855654" w:rsidRDefault="00855654" w:rsidP="008556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209547"/>
      <w:docPartObj>
        <w:docPartGallery w:val="Page Numbers (Bottom of Page)"/>
        <w:docPartUnique/>
      </w:docPartObj>
    </w:sdtPr>
    <w:sdtContent>
      <w:p w:rsidR="00855654" w:rsidRDefault="00855654">
        <w:pPr>
          <w:pStyle w:val="Footer"/>
          <w:jc w:val="right"/>
        </w:pPr>
        <w:fldSimple w:instr=" PAGE   \* MERGEFORMAT ">
          <w:r w:rsidR="00EE254A">
            <w:rPr>
              <w:noProof/>
            </w:rPr>
            <w:t>12</w:t>
          </w:r>
        </w:fldSimple>
      </w:p>
    </w:sdtContent>
  </w:sdt>
  <w:p w:rsidR="00855654" w:rsidRDefault="00855654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55654" w:rsidRDefault="00855654" w:rsidP="00855654">
      <w:pPr>
        <w:spacing w:after="0" w:line="240" w:lineRule="auto"/>
      </w:pPr>
      <w:r>
        <w:separator/>
      </w:r>
    </w:p>
  </w:footnote>
  <w:footnote w:type="continuationSeparator" w:id="1">
    <w:p w:rsidR="00855654" w:rsidRDefault="00855654" w:rsidP="0085565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751B61"/>
    <w:rsid w:val="00021D59"/>
    <w:rsid w:val="00037022"/>
    <w:rsid w:val="000622B8"/>
    <w:rsid w:val="000B70DB"/>
    <w:rsid w:val="0015765E"/>
    <w:rsid w:val="001818DC"/>
    <w:rsid w:val="001B5588"/>
    <w:rsid w:val="001C061D"/>
    <w:rsid w:val="001C5DBF"/>
    <w:rsid w:val="001D6443"/>
    <w:rsid w:val="00281D6B"/>
    <w:rsid w:val="002A4B54"/>
    <w:rsid w:val="00322EBF"/>
    <w:rsid w:val="00385C6D"/>
    <w:rsid w:val="003D41F4"/>
    <w:rsid w:val="003E2DC8"/>
    <w:rsid w:val="004168CE"/>
    <w:rsid w:val="00474036"/>
    <w:rsid w:val="00491D96"/>
    <w:rsid w:val="005464BA"/>
    <w:rsid w:val="00586957"/>
    <w:rsid w:val="0062541A"/>
    <w:rsid w:val="00646760"/>
    <w:rsid w:val="0065288D"/>
    <w:rsid w:val="00660D31"/>
    <w:rsid w:val="006722BF"/>
    <w:rsid w:val="006C7670"/>
    <w:rsid w:val="00730786"/>
    <w:rsid w:val="00751B61"/>
    <w:rsid w:val="00753550"/>
    <w:rsid w:val="007A1F1A"/>
    <w:rsid w:val="007D1E59"/>
    <w:rsid w:val="007E255D"/>
    <w:rsid w:val="00802876"/>
    <w:rsid w:val="00803913"/>
    <w:rsid w:val="0081334E"/>
    <w:rsid w:val="00855654"/>
    <w:rsid w:val="008613C9"/>
    <w:rsid w:val="008D7B56"/>
    <w:rsid w:val="00A01ED8"/>
    <w:rsid w:val="00A13C3E"/>
    <w:rsid w:val="00A3349F"/>
    <w:rsid w:val="00A54F8B"/>
    <w:rsid w:val="00AD0C12"/>
    <w:rsid w:val="00AF4824"/>
    <w:rsid w:val="00B873F7"/>
    <w:rsid w:val="00B9430B"/>
    <w:rsid w:val="00BA71D6"/>
    <w:rsid w:val="00BD3D4D"/>
    <w:rsid w:val="00BE2587"/>
    <w:rsid w:val="00CE5DEF"/>
    <w:rsid w:val="00D977F2"/>
    <w:rsid w:val="00DD6F07"/>
    <w:rsid w:val="00E3250A"/>
    <w:rsid w:val="00E35597"/>
    <w:rsid w:val="00E64E6B"/>
    <w:rsid w:val="00EE254A"/>
    <w:rsid w:val="00F260C8"/>
    <w:rsid w:val="00F540B7"/>
    <w:rsid w:val="00F92BF4"/>
    <w:rsid w:val="00FD6E0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5"/>
    <o:shapelayout v:ext="edit">
      <o:idmap v:ext="edit" data="1"/>
      <o:rules v:ext="edit">
        <o:r id="V:Rule5" type="connector" idref="#_x0000_s1030"/>
        <o:r id="V:Rule6" type="connector" idref="#_x0000_s1026"/>
        <o:r id="V:Rule7" type="connector" idref="#_x0000_s1029"/>
        <o:r id="V:Rule8" type="connector" idref="#_x0000_s1031"/>
        <o:r id="V:Rule9" type="connector" idref="#_x0000_s1034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86957"/>
  </w:style>
  <w:style w:type="paragraph" w:styleId="Heading1">
    <w:name w:val="heading 1"/>
    <w:basedOn w:val="Normal"/>
    <w:next w:val="Normal"/>
    <w:link w:val="Heading1Char"/>
    <w:uiPriority w:val="9"/>
    <w:qFormat/>
    <w:rsid w:val="00A3349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3349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51B6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3349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3349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28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28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55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55654"/>
  </w:style>
  <w:style w:type="paragraph" w:styleId="Footer">
    <w:name w:val="footer"/>
    <w:basedOn w:val="Normal"/>
    <w:link w:val="FooterChar"/>
    <w:uiPriority w:val="99"/>
    <w:unhideWhenUsed/>
    <w:rsid w:val="008556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565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microsoft.com/office/2007/relationships/stylesWithEffects" Target="stylesWithEffects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62AD20-A434-D54C-BC8B-5B6F4576B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12</Pages>
  <Words>683</Words>
  <Characters>3898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Loughborough University</Company>
  <LinksUpToDate>false</LinksUpToDate>
  <CharactersWithSpaces>4572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colab</dc:creator>
  <cp:lastModifiedBy>colab</cp:lastModifiedBy>
  <cp:revision>32</cp:revision>
  <dcterms:created xsi:type="dcterms:W3CDTF">2011-05-22T23:24:00Z</dcterms:created>
  <dcterms:modified xsi:type="dcterms:W3CDTF">2011-05-23T13:46:00Z</dcterms:modified>
</cp:coreProperties>
</file>